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2861" w14:textId="77777777" w:rsidR="00DE507E" w:rsidRDefault="00DE507E" w:rsidP="00DE507E">
      <w:pPr>
        <w:widowControl w:val="0"/>
        <w:spacing w:before="60" w:line="276" w:lineRule="auto"/>
        <w:jc w:val="right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Załącznik nr 6A</w:t>
      </w:r>
    </w:p>
    <w:p w14:paraId="425AFC29" w14:textId="77777777" w:rsidR="00DE507E" w:rsidRDefault="00DE507E" w:rsidP="00DE507E">
      <w:pPr>
        <w:widowControl w:val="0"/>
        <w:spacing w:before="60" w:line="276" w:lineRule="auto"/>
        <w:jc w:val="right"/>
        <w:rPr>
          <w:rFonts w:ascii="Calibri Light" w:hAnsi="Calibri Light" w:cs="Calibri Light"/>
          <w:b/>
        </w:rPr>
      </w:pPr>
    </w:p>
    <w:p w14:paraId="37889287" w14:textId="77777777" w:rsidR="00DE507E" w:rsidRDefault="00DE507E" w:rsidP="00DE507E">
      <w:pPr>
        <w:widowControl w:val="0"/>
        <w:spacing w:before="60" w:line="276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Imienny wykaz osób, które będą udzielać świadczenia zdrowotne w zakresie wykonywania i opisywania badań w Pracowni Ultrasonograficznej w siedzibie Okręgowego Szpitala Kolejowego w Katowicach – </w:t>
      </w:r>
      <w:proofErr w:type="spellStart"/>
      <w:r>
        <w:rPr>
          <w:rFonts w:ascii="Calibri Light" w:hAnsi="Calibri Light" w:cs="Calibri Light"/>
          <w:b/>
        </w:rPr>
        <w:t>s.p.z.o.z</w:t>
      </w:r>
      <w:proofErr w:type="spellEnd"/>
      <w:r>
        <w:rPr>
          <w:rFonts w:ascii="Calibri Light" w:hAnsi="Calibri Light" w:cs="Calibri Light"/>
          <w:b/>
        </w:rPr>
        <w:t>.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14"/>
        <w:gridCol w:w="1353"/>
        <w:gridCol w:w="1906"/>
        <w:gridCol w:w="1689"/>
        <w:gridCol w:w="1630"/>
      </w:tblGrid>
      <w:tr w:rsidR="00DE507E" w14:paraId="51A1B35C" w14:textId="77777777" w:rsidTr="00DE507E">
        <w:trPr>
          <w:trHeight w:val="15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1286" w14:textId="77777777" w:rsidR="00DE507E" w:rsidRDefault="00DE507E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  <w:proofErr w:type="spellStart"/>
            <w:r>
              <w:rPr>
                <w:rFonts w:ascii="Calibri Light" w:hAnsi="Calibri Light" w:cs="Calibri Light"/>
                <w:b/>
              </w:rPr>
              <w:t>Lp</w:t>
            </w:r>
            <w:proofErr w:type="spellEnd"/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4B1D" w14:textId="77777777" w:rsidR="00DE507E" w:rsidRDefault="00DE507E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Imię i Nazwisko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665D" w14:textId="77777777" w:rsidR="00DE507E" w:rsidRDefault="00DE507E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PESEL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B48E" w14:textId="77777777" w:rsidR="00DE507E" w:rsidRDefault="00DE507E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Prawo wykonywania zawodu:</w:t>
            </w:r>
          </w:p>
          <w:p w14:paraId="7DF9A351" w14:textId="77777777" w:rsidR="00DE507E" w:rsidRDefault="00DE507E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nr i data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64D1" w14:textId="77777777" w:rsidR="00DE507E" w:rsidRDefault="00DE507E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Wykształcenie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92A7" w14:textId="77777777" w:rsidR="00DE507E" w:rsidRDefault="00DE507E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Specjalizacja: zakres, stopień i data uzyskania</w:t>
            </w:r>
          </w:p>
        </w:tc>
      </w:tr>
      <w:tr w:rsidR="00DE507E" w14:paraId="498560AA" w14:textId="77777777" w:rsidTr="00DE507E">
        <w:trPr>
          <w:trHeight w:val="532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AE15" w14:textId="77777777" w:rsidR="00DE507E" w:rsidRDefault="00DE507E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76A" w14:textId="77777777" w:rsidR="00DE507E" w:rsidRDefault="00DE507E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CAE7" w14:textId="77777777" w:rsidR="00DE507E" w:rsidRDefault="00DE507E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E141" w14:textId="77777777" w:rsidR="00DE507E" w:rsidRDefault="00DE507E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C38" w14:textId="77777777" w:rsidR="00DE507E" w:rsidRDefault="00DE507E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1D43" w14:textId="77777777" w:rsidR="00DE507E" w:rsidRDefault="00DE507E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</w:tr>
    </w:tbl>
    <w:p w14:paraId="1CDA44FC" w14:textId="77777777" w:rsidR="00DE507E" w:rsidRDefault="00DE507E" w:rsidP="00DE507E">
      <w:pPr>
        <w:widowControl w:val="0"/>
        <w:spacing w:before="60" w:line="276" w:lineRule="auto"/>
        <w:jc w:val="both"/>
        <w:rPr>
          <w:rFonts w:ascii="Calibri Light" w:hAnsi="Calibri Light" w:cs="Calibri Light"/>
          <w:b/>
        </w:rPr>
      </w:pPr>
    </w:p>
    <w:p w14:paraId="7C95283F" w14:textId="77777777" w:rsidR="00DE507E" w:rsidRDefault="00DE507E" w:rsidP="00DE507E">
      <w:pPr>
        <w:widowControl w:val="0"/>
        <w:spacing w:before="60" w:line="276" w:lineRule="auto"/>
        <w:ind w:left="360"/>
        <w:jc w:val="both"/>
        <w:rPr>
          <w:rFonts w:ascii="Calibri Light" w:hAnsi="Calibri Light" w:cs="Calibri Light"/>
        </w:rPr>
      </w:pPr>
    </w:p>
    <w:p w14:paraId="23EB96E9" w14:textId="3144A103" w:rsidR="00142C1E" w:rsidRPr="00DE507E" w:rsidRDefault="00DE507E" w:rsidP="00DE507E">
      <w:pPr>
        <w:widowControl w:val="0"/>
        <w:spacing w:before="60" w:line="276" w:lineRule="auto"/>
        <w:ind w:left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   dnia …………………….</w:t>
      </w:r>
      <w:r>
        <w:rPr>
          <w:rFonts w:ascii="Calibri Light" w:hAnsi="Calibri Light" w:cs="Calibri Light"/>
        </w:rPr>
        <w:t xml:space="preserve">                                                      </w:t>
      </w:r>
      <w:r>
        <w:rPr>
          <w:rFonts w:ascii="Calibri Light" w:hAnsi="Calibri Light" w:cs="Calibri Light"/>
        </w:rPr>
        <w:t>…………………………………………….</w:t>
      </w:r>
      <w:r>
        <w:rPr>
          <w:rFonts w:ascii="Calibri Light" w:hAnsi="Calibri Light" w:cs="Calibri Light"/>
        </w:rPr>
        <w:tab/>
        <w:t xml:space="preserve">                                                       </w:t>
      </w:r>
    </w:p>
    <w:sectPr w:rsidR="00142C1E" w:rsidRPr="00DE507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AC68" w14:textId="77777777" w:rsidR="00DE507E" w:rsidRDefault="00DE507E" w:rsidP="00DE507E">
      <w:r>
        <w:separator/>
      </w:r>
    </w:p>
  </w:endnote>
  <w:endnote w:type="continuationSeparator" w:id="0">
    <w:p w14:paraId="77598E92" w14:textId="77777777" w:rsidR="00DE507E" w:rsidRDefault="00DE507E" w:rsidP="00DE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8BCB" w14:textId="5E2862C3" w:rsidR="00DE507E" w:rsidRDefault="00DE507E">
    <w:pPr>
      <w:pStyle w:val="Stopka"/>
    </w:pPr>
    <w:r>
      <w:rPr>
        <w:noProof/>
        <w:sz w:val="16"/>
        <w:szCs w:val="16"/>
        <w:lang w:eastAsia="pl-PL"/>
      </w:rPr>
      <w:drawing>
        <wp:inline distT="0" distB="0" distL="0" distR="0" wp14:anchorId="4E61C076" wp14:editId="17213EBE">
          <wp:extent cx="5756910" cy="287159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287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67AD7" w14:textId="77777777" w:rsidR="00DE507E" w:rsidRDefault="00DE507E" w:rsidP="00DE507E">
      <w:r>
        <w:separator/>
      </w:r>
    </w:p>
  </w:footnote>
  <w:footnote w:type="continuationSeparator" w:id="0">
    <w:p w14:paraId="643FF732" w14:textId="77777777" w:rsidR="00DE507E" w:rsidRDefault="00DE507E" w:rsidP="00DE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5CEB" w14:textId="73355F83" w:rsidR="00DE507E" w:rsidRDefault="00DE507E">
    <w:pPr>
      <w:pStyle w:val="Nagwek"/>
    </w:pPr>
    <w:r>
      <w:rPr>
        <w:noProof/>
        <w:lang w:eastAsia="pl-PL"/>
      </w:rPr>
      <w:drawing>
        <wp:inline distT="0" distB="0" distL="0" distR="0" wp14:anchorId="619E07F1" wp14:editId="06A3A35D">
          <wp:extent cx="5756910" cy="1150352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150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7E"/>
    <w:rsid w:val="00142C1E"/>
    <w:rsid w:val="00D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BCEA"/>
  <w15:chartTrackingRefBased/>
  <w15:docId w15:val="{C9BAE4CF-DFB2-4921-8DC4-0E98578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0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0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0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E50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0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MS. Sędłak</dc:creator>
  <cp:keywords/>
  <dc:description/>
  <cp:lastModifiedBy>Mariola MS. Sędłak</cp:lastModifiedBy>
  <cp:revision>1</cp:revision>
  <dcterms:created xsi:type="dcterms:W3CDTF">2023-01-11T12:24:00Z</dcterms:created>
  <dcterms:modified xsi:type="dcterms:W3CDTF">2023-01-11T12:25:00Z</dcterms:modified>
</cp:coreProperties>
</file>